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3D06A2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3D06A29"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3D06A29"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CF47B2" w14:paraId="4F9450A3" w14:textId="48E38E9D">
            <w:r>
              <w:t>Dentons</w:t>
            </w:r>
          </w:p>
        </w:tc>
      </w:tr>
      <w:tr w:rsidR="00093CA9" w:rsidTr="53D06A29"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3D06A29"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53D06A29"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3D06A29"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527978" w14:paraId="313A697B" w14:textId="78DE378A">
            <w:r w:rsidRPr="00527978">
              <w:t>Fertiliser Ordinance (Düngeverordnung – DüV)</w:t>
            </w:r>
          </w:p>
        </w:tc>
      </w:tr>
      <w:tr w:rsidR="00093CA9" w:rsidTr="53D06A29"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3D06A29"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53D06A29" w:rsidRDefault="00093CA9" w14:paraId="6E3C3DB2" w14:textId="6C9120D0">
            <w:pPr>
              <w:rPr>
                <w:rFonts w:ascii="Calibri" w:hAnsi="Calibri" w:eastAsia="Calibri" w:cs="Calibri"/>
                <w:noProof w:val="0"/>
                <w:sz w:val="24"/>
                <w:szCs w:val="24"/>
                <w:lang w:val="en-GB"/>
              </w:rPr>
            </w:pPr>
            <w:hyperlink r:id="R83cbe11188a54e59">
              <w:r w:rsidRPr="53D06A29" w:rsidR="318B160C">
                <w:rPr>
                  <w:rStyle w:val="Hyperlink"/>
                  <w:rFonts w:ascii="Calibri" w:hAnsi="Calibri" w:eastAsia="Calibri" w:cs="Calibri"/>
                  <w:noProof w:val="0"/>
                  <w:sz w:val="24"/>
                  <w:szCs w:val="24"/>
                  <w:lang w:val="en-GB"/>
                </w:rPr>
                <w:t>https://web.archive.org/web/20250707084747/https://www.gesetze-im-internet.de/d_v_2017/</w:t>
              </w:r>
            </w:hyperlink>
          </w:p>
          <w:p w:rsidR="00093CA9" w:rsidP="53D06A29" w:rsidRDefault="00093CA9" w14:paraId="34DAEA45" w14:textId="6EF2A69C">
            <w:pPr>
              <w:rPr>
                <w:rFonts w:ascii="Calibri" w:hAnsi="Calibri" w:eastAsia="Calibri" w:cs="Calibri"/>
                <w:noProof w:val="0"/>
                <w:sz w:val="24"/>
                <w:szCs w:val="24"/>
                <w:lang w:val="en-GB"/>
              </w:rPr>
            </w:pPr>
          </w:p>
          <w:p w:rsidR="00093CA9" w:rsidP="0386F2F4" w:rsidRDefault="00093CA9" w14:paraId="1523C232" w14:textId="69168DF3">
            <w:pPr>
              <w:rPr>
                <w:rFonts w:ascii="Calibri" w:hAnsi="Calibri" w:eastAsia="Calibri" w:cs="Calibri"/>
                <w:noProof w:val="0"/>
                <w:sz w:val="24"/>
                <w:szCs w:val="24"/>
                <w:lang w:val="en-GB"/>
              </w:rPr>
            </w:pPr>
          </w:p>
        </w:tc>
      </w:tr>
      <w:tr w:rsidRPr="005A2023" w:rsidR="00093CA9" w:rsidTr="53D06A29"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3D06A29"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53D06A29"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53D06A29"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53D06A29"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53D06A29"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36C16AB6"/>
        </w:tc>
      </w:tr>
      <w:tr w:rsidR="00093CA9" w:rsidTr="53D06A29"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527978" w14:paraId="791241EA" w14:textId="36DC2698">
            <w:r>
              <w:t>X</w:t>
            </w:r>
          </w:p>
        </w:tc>
      </w:tr>
      <w:tr w:rsidR="00093CA9" w:rsidTr="53D06A29"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3D06A29"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2C844EB1">
            <w:r w:rsidR="066D14D0">
              <w:rPr/>
              <w:t xml:space="preserve">The Ordinance governs </w:t>
            </w:r>
            <w:r w:rsidR="6C15077B">
              <w:rPr/>
              <w:t xml:space="preserve">the application of fertilizers, soil improvers, growing media, and plant aids on agricultare land to ensure </w:t>
            </w:r>
            <w:r w:rsidR="066D14D0">
              <w:rPr/>
              <w:t>good professional</w:t>
            </w:r>
            <w:r w:rsidR="066D14D0">
              <w:rPr/>
              <w:t xml:space="preserve"> practice</w:t>
            </w:r>
            <w:r w:rsidR="4DB1970D">
              <w:rPr/>
              <w:t>.</w:t>
            </w:r>
            <w:r w:rsidR="066D14D0">
              <w:rPr/>
              <w:t xml:space="preserve"> </w:t>
            </w:r>
            <w:r w:rsidR="29C05904">
              <w:rPr/>
              <w:t xml:space="preserve">These provisions can contribute to the reduction of methane emissions. </w:t>
            </w:r>
          </w:p>
        </w:tc>
      </w:tr>
      <w:tr w:rsidR="00093CA9" w:rsidTr="53D06A29"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3D06A29"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861B17E">
            <w:r w:rsidR="5337DAB5">
              <w:rPr/>
              <w:t>X</w:t>
            </w:r>
          </w:p>
        </w:tc>
      </w:tr>
      <w:tr w:rsidR="00093CA9" w:rsidTr="53D06A29"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3D06A29"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3D06A29"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3D06A29"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3D06A29"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53D06A29"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53D06A29"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53D06A29"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3D06A29"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12BACD2C">
            <w:pPr>
              <w:rPr>
                <w:color w:val="000000" w:themeColor="text1"/>
              </w:rPr>
            </w:pPr>
            <w:r w:rsidRPr="1A0D158B" w:rsidR="22A29EE1">
              <w:rPr>
                <w:color w:val="000000" w:themeColor="text1" w:themeTint="FF" w:themeShade="FF"/>
              </w:rPr>
              <w:t>2</w:t>
            </w:r>
            <w:r w:rsidRPr="1A0D158B" w:rsidR="53428BDB">
              <w:rPr>
                <w:color w:val="000000" w:themeColor="text1" w:themeTint="FF" w:themeShade="FF"/>
              </w:rPr>
              <w:t>017</w:t>
            </w:r>
            <w:r w:rsidRPr="1A0D158B" w:rsidR="33BC83B4">
              <w:rPr>
                <w:color w:val="000000" w:themeColor="text1" w:themeTint="FF" w:themeShade="FF"/>
              </w:rPr>
              <w:t>, last amended 11 December 2024</w:t>
            </w:r>
          </w:p>
        </w:tc>
      </w:tr>
      <w:tr w:rsidR="00093CA9" w:rsidTr="53D06A29"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3D06A29"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1A0D158B" w:rsidRDefault="00093CA9" w14:paraId="5AD2325B" w14:textId="4B0063E2">
            <w:pPr>
              <w:pStyle w:val="Normal"/>
              <w:suppressLineNumbers w:val="0"/>
              <w:bidi w:val="0"/>
              <w:spacing w:before="120" w:beforeAutospacing="off" w:after="120" w:afterAutospacing="off" w:line="259" w:lineRule="auto"/>
              <w:ind w:left="0" w:right="0"/>
              <w:jc w:val="left"/>
            </w:pPr>
            <w:r w:rsidRPr="1A0D158B" w:rsidR="23BFAA93">
              <w:rPr>
                <w:color w:val="000000" w:themeColor="text1" w:themeTint="FF" w:themeShade="FF"/>
              </w:rPr>
              <w:t>2017</w:t>
            </w:r>
          </w:p>
        </w:tc>
      </w:tr>
      <w:tr w:rsidR="00093CA9" w:rsidTr="53D06A29"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3D06A29"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53D06A29"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3D06A29"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53D06A29"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3D06A29"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29332098">
            <w:r w:rsidR="3494D206">
              <w:rPr/>
              <w:t xml:space="preserve">Ministry </w:t>
            </w:r>
          </w:p>
        </w:tc>
      </w:tr>
      <w:tr w:rsidRPr="006B7B0D" w:rsidR="00093CA9" w:rsidTr="53D06A29"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3D06A29"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47E82DFB" w:rsidRDefault="00093CA9" w14:paraId="58D97C26" w14:textId="196FCA27">
            <w:pPr/>
            <w:r w:rsidR="3D478FCE">
              <w:rPr/>
              <w:t xml:space="preserve">Competent State authorities, such as chambers of agriculture, state offices, and local agricultural offices. </w:t>
            </w:r>
          </w:p>
        </w:tc>
      </w:tr>
      <w:tr w:rsidRPr="006B7B0D" w:rsidR="00093CA9" w:rsidTr="53D06A29"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3D06A29"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3D06A29"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3D06A29"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53D06A29"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53D06A29"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3D06A29"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53D06A29"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3D06A29"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3D06A29"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3D06A29"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3D06A29"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53D06A29"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3D06A29"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3D06A29"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3D06A29"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3D06A29"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3D06A29"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3D06A29"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3D06A29"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3D06A29"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3D06A29"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3D06A29"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3D06A29"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3D06A29"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3D06A29"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3D06A29"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3D06A29"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3D06A29"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3D06A29"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3D06A29"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3D06A29"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3D06A29"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3D06A29"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3D06A29"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3D06A29"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3D06A29"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F3E1C9C">
            <w:r w:rsidR="639B4F61">
              <w:rPr/>
              <w:t>X</w:t>
            </w:r>
          </w:p>
        </w:tc>
      </w:tr>
      <w:tr w:rsidR="00093CA9" w:rsidTr="53D06A29"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53D06A29"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3D06A29"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F47B2"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F47B2"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F47B2"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F47B2"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F47B2"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7239721A"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7239721A"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7239721A"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7239721A"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7239721A"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7239721A"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7239721A"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7239721A"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7239721A"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7239721A"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7239721A"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7239721A"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7239721A"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7239721A"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8256F5E">
            <w:pPr>
              <w:rPr>
                <w:rFonts w:ascii="Calibri" w:hAnsi="Calibri" w:cs="Calibri"/>
              </w:rPr>
            </w:pPr>
            <w:r w:rsidRPr="0386F2F4" w:rsidR="3F276A37">
              <w:rPr>
                <w:rFonts w:ascii="Calibri" w:hAnsi="Calibri" w:cs="Calibri"/>
              </w:rPr>
              <w:t>X</w:t>
            </w: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7239721A"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35E32204">
            <w:pPr>
              <w:rPr>
                <w:rFonts w:ascii="Calibri" w:hAnsi="Calibri" w:cs="Calibri"/>
              </w:rPr>
            </w:pPr>
            <w:r w:rsidRPr="0386F2F4" w:rsidR="1879ECFF">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7239721A"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7239721A"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2EE8621D">
            <w:pPr>
              <w:rPr>
                <w:rFonts w:ascii="Calibri" w:hAnsi="Calibri" w:cs="Calibri"/>
              </w:rPr>
            </w:pPr>
            <w:r w:rsidRPr="7239721A" w:rsidR="15B01913">
              <w:rPr>
                <w:rFonts w:ascii="Calibri" w:hAnsi="Calibri" w:cs="Calibri"/>
              </w:rPr>
              <w:t xml:space="preserve">The ordinance targets all </w:t>
            </w:r>
            <w:r w:rsidRPr="7239721A" w:rsidR="3B5B6394">
              <w:rPr>
                <w:rFonts w:ascii="Calibri" w:hAnsi="Calibri" w:cs="Calibri"/>
              </w:rPr>
              <w:t>entiti</w:t>
            </w:r>
            <w:r w:rsidRPr="7239721A" w:rsidR="7D260B9D">
              <w:rPr>
                <w:rFonts w:ascii="Calibri" w:hAnsi="Calibri" w:cs="Calibri"/>
              </w:rPr>
              <w:t>es</w:t>
            </w:r>
            <w:r w:rsidRPr="7239721A" w:rsidR="7D260B9D">
              <w:rPr>
                <w:rFonts w:ascii="Calibri" w:hAnsi="Calibri" w:cs="Calibri"/>
              </w:rPr>
              <w:t xml:space="preserve"> that</w:t>
            </w:r>
            <w:r w:rsidRPr="7239721A" w:rsidR="15B01913">
              <w:rPr>
                <w:rFonts w:ascii="Calibri" w:hAnsi="Calibri" w:cs="Calibri"/>
              </w:rPr>
              <w:t xml:space="preserve"> </w:t>
            </w:r>
            <w:r w:rsidRPr="7239721A" w:rsidR="543AB1F4">
              <w:rPr>
                <w:rFonts w:ascii="Calibri" w:hAnsi="Calibri" w:cs="Calibri"/>
                <w:b w:val="0"/>
                <w:bCs w:val="0"/>
              </w:rPr>
              <w:t>use</w:t>
            </w:r>
            <w:r w:rsidRPr="7239721A" w:rsidR="7E48D57C">
              <w:rPr>
                <w:rFonts w:ascii="Calibri" w:hAnsi="Calibri" w:cs="Calibri"/>
                <w:b w:val="0"/>
                <w:bCs w:val="0"/>
              </w:rPr>
              <w:t xml:space="preserve"> </w:t>
            </w:r>
            <w:r w:rsidRPr="7239721A" w:rsidR="15B01913">
              <w:rPr>
                <w:rFonts w:ascii="Calibri" w:hAnsi="Calibri" w:cs="Calibri"/>
              </w:rPr>
              <w:t>fertilizers, soil improvers, growing substrates, and plant aids on agricultural land</w:t>
            </w:r>
            <w:r w:rsidRPr="7239721A" w:rsidR="429668E3">
              <w:rPr>
                <w:rFonts w:ascii="Calibri" w:hAnsi="Calibri" w:cs="Calibri"/>
              </w:rPr>
              <w:t xml:space="preserve"> as well as entities that apply and place these substances on the market (sec. 1 </w:t>
            </w:r>
            <w:r w:rsidRPr="7239721A" w:rsidR="429668E3">
              <w:rPr>
                <w:rFonts w:ascii="Calibri" w:hAnsi="Calibri" w:cs="Calibri"/>
              </w:rPr>
              <w:t>D</w:t>
            </w:r>
            <w:r w:rsidRPr="7239721A" w:rsidR="6AD07D9F">
              <w:rPr>
                <w:rFonts w:ascii="Calibri" w:hAnsi="Calibri" w:cs="Calibri"/>
              </w:rPr>
              <w:t>üV</w:t>
            </w:r>
            <w:r w:rsidRPr="7239721A" w:rsidR="429668E3">
              <w:rPr>
                <w:rFonts w:ascii="Calibri" w:hAnsi="Calibri" w:cs="Calibri"/>
              </w:rPr>
              <w:t>). It, thus, does n</w:t>
            </w:r>
            <w:r w:rsidRPr="7239721A" w:rsidR="46B8760A">
              <w:rPr>
                <w:rFonts w:ascii="Calibri" w:hAnsi="Calibri" w:cs="Calibri"/>
              </w:rPr>
              <w:t xml:space="preserve">ot </w:t>
            </w:r>
            <w:r w:rsidRPr="7239721A" w:rsidR="75F6BBE7">
              <w:rPr>
                <w:rFonts w:ascii="Calibri" w:hAnsi="Calibri" w:cs="Calibri"/>
              </w:rPr>
              <w:t xml:space="preserve">necessarily </w:t>
            </w:r>
            <w:r w:rsidRPr="7239721A" w:rsidR="46B8760A">
              <w:rPr>
                <w:rFonts w:ascii="Calibri" w:hAnsi="Calibri" w:cs="Calibri"/>
              </w:rPr>
              <w:t xml:space="preserve">target one </w:t>
            </w:r>
            <w:r w:rsidRPr="7239721A" w:rsidR="100B8345">
              <w:rPr>
                <w:rFonts w:ascii="Calibri" w:hAnsi="Calibri" w:cs="Calibri"/>
              </w:rPr>
              <w:t xml:space="preserve">single </w:t>
            </w:r>
            <w:r w:rsidRPr="7239721A" w:rsidR="46B8760A">
              <w:rPr>
                <w:rFonts w:ascii="Calibri" w:hAnsi="Calibri" w:cs="Calibri"/>
              </w:rPr>
              <w:t xml:space="preserve">sector, but it is most likely that the targets stem from the agriculture </w:t>
            </w:r>
            <w:r w:rsidRPr="7239721A" w:rsidR="46B8760A">
              <w:rPr>
                <w:rFonts w:ascii="Calibri" w:hAnsi="Calibri" w:cs="Calibri"/>
              </w:rPr>
              <w:t>sector.</w:t>
            </w:r>
          </w:p>
        </w:tc>
      </w:tr>
      <w:tr w:rsidRPr="00CF2E7C" w:rsidR="002F0752" w:rsidTr="7239721A"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7239721A"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7239721A"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7239721A"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7239721A"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7239721A"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7239721A"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7239721A"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7239721A"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7239721A"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7239721A"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7239721A"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7239721A"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419C3FF3">
            <w:pPr>
              <w:rPr>
                <w:rFonts w:ascii="Calibri" w:hAnsi="Calibri" w:cs="Calibri"/>
              </w:rPr>
            </w:pPr>
            <w:r w:rsidRPr="0386F2F4" w:rsidR="789EF1A1">
              <w:rPr>
                <w:rFonts w:ascii="Calibri" w:hAnsi="Calibri" w:cs="Calibri"/>
              </w:rPr>
              <w:t>X</w:t>
            </w: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7239721A"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7239721A"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7239721A"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7239721A"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7239721A"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7239721A"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7239721A"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7239721A"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7239721A"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7239721A"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7239721A"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7239721A"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7239721A"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7239721A"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7239721A"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7239721A"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7239721A"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7239721A"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7239721A"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7239721A"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7239721A"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7239721A"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7239721A"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7239721A"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7239721A"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7239721A"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7239721A"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7239721A"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7239721A"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CF47B2" w:rsidR="002F0752" w:rsidTr="7239721A"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7239721A"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7239721A"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7239721A"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7239721A"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7239721A"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7777777">
            <w:pPr>
              <w:rPr>
                <w:rFonts w:ascii="Calibri" w:hAnsi="Calibri" w:cs="Calibri"/>
              </w:rPr>
            </w:pPr>
          </w:p>
        </w:tc>
      </w:tr>
      <w:tr w:rsidRPr="00CF2E7C" w:rsidR="002F0752" w:rsidTr="7239721A"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7239721A"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8FA7AE7">
            <w:pPr>
              <w:rPr>
                <w:rFonts w:ascii="Calibri" w:hAnsi="Calibri" w:cs="Calibri"/>
              </w:rPr>
            </w:pPr>
            <w:r w:rsidRPr="0386F2F4" w:rsidR="23099139">
              <w:rPr>
                <w:rFonts w:ascii="Calibri" w:hAnsi="Calibri" w:cs="Calibri"/>
              </w:rPr>
              <w:t>X</w:t>
            </w:r>
          </w:p>
        </w:tc>
      </w:tr>
      <w:tr w:rsidRPr="00CF2E7C" w:rsidR="002F0752" w:rsidTr="7239721A"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239721A"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7239721A"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7239721A"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3E26DB31">
            <w:pPr>
              <w:rPr>
                <w:rFonts w:ascii="Calibri" w:hAnsi="Calibri" w:cs="Calibri"/>
              </w:rPr>
            </w:pPr>
            <w:r w:rsidRPr="0386F2F4" w:rsidR="66A628C7">
              <w:rPr>
                <w:rFonts w:ascii="Calibri" w:hAnsi="Calibri" w:cs="Calibri"/>
              </w:rPr>
              <w:t>X</w:t>
            </w:r>
          </w:p>
        </w:tc>
      </w:tr>
      <w:tr w:rsidRPr="00CF2E7C" w:rsidR="002F0752" w:rsidTr="7239721A"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7239721A"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7239721A"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7239721A"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7239721A"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7239721A"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7239721A"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7239721A"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7239721A"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7239721A"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239721A"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1602D4A3">
            <w:pPr>
              <w:rPr>
                <w:rFonts w:ascii="Calibri" w:hAnsi="Calibri" w:cs="Calibri"/>
              </w:rPr>
            </w:pPr>
            <w:r w:rsidRPr="7239721A" w:rsidR="75696E3C">
              <w:rPr>
                <w:rFonts w:ascii="Calibri" w:hAnsi="Calibri" w:cs="Calibri"/>
              </w:rPr>
              <w:t xml:space="preserve">Sec. 14 </w:t>
            </w:r>
            <w:r w:rsidRPr="7239721A" w:rsidR="75696E3C">
              <w:rPr>
                <w:rFonts w:ascii="Calibri" w:hAnsi="Calibri" w:cs="Calibri"/>
              </w:rPr>
              <w:t>DüV</w:t>
            </w:r>
            <w:r w:rsidRPr="7239721A" w:rsidR="662578E8">
              <w:rPr>
                <w:rFonts w:ascii="Calibri" w:hAnsi="Calibri" w:cs="Calibri"/>
              </w:rPr>
              <w:t xml:space="preserve"> in conjunction with Sec. 14(2) </w:t>
            </w:r>
            <w:r w:rsidRPr="7239721A" w:rsidR="7DCFB786">
              <w:rPr>
                <w:rFonts w:ascii="Calibri" w:hAnsi="Calibri" w:cs="Calibri"/>
              </w:rPr>
              <w:t>F</w:t>
            </w:r>
            <w:r w:rsidRPr="7239721A" w:rsidR="662578E8">
              <w:rPr>
                <w:rFonts w:ascii="Calibri" w:hAnsi="Calibri" w:cs="Calibri"/>
              </w:rPr>
              <w:t>ertilizer Act (</w:t>
            </w:r>
            <w:r w:rsidRPr="7239721A" w:rsidR="662578E8">
              <w:rPr>
                <w:rFonts w:ascii="Calibri" w:hAnsi="Calibri" w:cs="Calibri"/>
              </w:rPr>
              <w:t>Düngegesetz</w:t>
            </w:r>
            <w:r w:rsidRPr="7239721A" w:rsidR="425EB400">
              <w:rPr>
                <w:rFonts w:ascii="Calibri" w:hAnsi="Calibri" w:cs="Calibri"/>
              </w:rPr>
              <w:t>, DüV</w:t>
            </w:r>
            <w:r w:rsidRPr="7239721A" w:rsidR="662578E8">
              <w:rPr>
                <w:rFonts w:ascii="Calibri" w:hAnsi="Calibri" w:cs="Calibri"/>
              </w:rPr>
              <w:t>)</w:t>
            </w:r>
            <w:r w:rsidRPr="7239721A" w:rsidR="3135E71F">
              <w:rPr>
                <w:rFonts w:ascii="Calibri" w:hAnsi="Calibri" w:cs="Calibri"/>
              </w:rPr>
              <w:t xml:space="preserve">. Sec. 14 </w:t>
            </w:r>
            <w:r w:rsidRPr="7239721A" w:rsidR="3135E71F">
              <w:rPr>
                <w:rFonts w:ascii="Calibri" w:hAnsi="Calibri" w:cs="Calibri"/>
              </w:rPr>
              <w:t>DüV</w:t>
            </w:r>
            <w:r w:rsidRPr="7239721A" w:rsidR="3135E71F">
              <w:rPr>
                <w:rFonts w:ascii="Calibri" w:hAnsi="Calibri" w:cs="Calibri"/>
              </w:rPr>
              <w:t xml:space="preserve"> </w:t>
            </w:r>
            <w:r w:rsidRPr="7239721A" w:rsidR="3135E71F">
              <w:rPr>
                <w:rFonts w:ascii="Calibri" w:hAnsi="Calibri" w:cs="Calibri"/>
              </w:rPr>
              <w:t>contains</w:t>
            </w:r>
            <w:r w:rsidRPr="7239721A" w:rsidR="3135E71F">
              <w:rPr>
                <w:rFonts w:ascii="Calibri" w:hAnsi="Calibri" w:cs="Calibri"/>
              </w:rPr>
              <w:t xml:space="preserve"> a comprehensive list of </w:t>
            </w:r>
            <w:r w:rsidRPr="7239721A" w:rsidR="04766600">
              <w:rPr>
                <w:rFonts w:ascii="Calibri" w:hAnsi="Calibri" w:cs="Calibri"/>
              </w:rPr>
              <w:t xml:space="preserve">administrative offences that are subject to fines, depending on </w:t>
            </w:r>
            <w:r w:rsidRPr="7239721A" w:rsidR="0CE57B79">
              <w:rPr>
                <w:rFonts w:ascii="Calibri" w:hAnsi="Calibri" w:cs="Calibri"/>
              </w:rPr>
              <w:t xml:space="preserve">their </w:t>
            </w:r>
            <w:r w:rsidRPr="7239721A" w:rsidR="04766600">
              <w:rPr>
                <w:rFonts w:ascii="Calibri" w:hAnsi="Calibri" w:cs="Calibri"/>
              </w:rPr>
              <w:t xml:space="preserve">severity, up to 150.000 Euros, 50.000 Euros or 10.000 Euros </w:t>
            </w:r>
            <w:r w:rsidRPr="7239721A" w:rsidR="542A6DD9">
              <w:rPr>
                <w:rFonts w:ascii="Calibri" w:hAnsi="Calibri" w:cs="Calibri"/>
              </w:rPr>
              <w:t xml:space="preserve">(sec. 14(3) </w:t>
            </w:r>
            <w:r w:rsidRPr="7239721A" w:rsidR="542A6DD9">
              <w:rPr>
                <w:rFonts w:ascii="Calibri" w:hAnsi="Calibri" w:cs="Calibri"/>
              </w:rPr>
              <w:t>Dü</w:t>
            </w:r>
            <w:r w:rsidRPr="7239721A" w:rsidR="18E1AA64">
              <w:rPr>
                <w:rFonts w:ascii="Calibri" w:hAnsi="Calibri" w:cs="Calibri"/>
              </w:rPr>
              <w:t>V</w:t>
            </w:r>
            <w:r w:rsidRPr="7239721A" w:rsidR="542A6DD9">
              <w:rPr>
                <w:rFonts w:ascii="Calibri" w:hAnsi="Calibri" w:cs="Calibri"/>
              </w:rPr>
              <w:t>).</w:t>
            </w:r>
          </w:p>
        </w:tc>
      </w:tr>
      <w:tr w:rsidRPr="00CF2E7C" w:rsidR="002F0752" w:rsidTr="7239721A"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239721A"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7239721A"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7239721A"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239721A"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7239721A"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239721A"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3C10736E">
            <w:pPr>
              <w:rPr>
                <w:rFonts w:ascii="Calibri" w:hAnsi="Calibri" w:cs="Calibri"/>
              </w:rPr>
            </w:pPr>
            <w:r w:rsidRPr="0386F2F4" w:rsidR="69A72171">
              <w:rPr>
                <w:rFonts w:ascii="Calibri" w:hAnsi="Calibri" w:cs="Calibri"/>
              </w:rPr>
              <w:t>X</w:t>
            </w:r>
          </w:p>
        </w:tc>
      </w:tr>
      <w:tr w:rsidRPr="00CF2E7C" w:rsidR="002F0752" w:rsidTr="7239721A"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7239721A"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239721A"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7239721A"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239721A"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7219FCC8">
            <w:pPr>
              <w:rPr>
                <w:rFonts w:ascii="Calibri" w:hAnsi="Calibri" w:cs="Calibri"/>
              </w:rPr>
            </w:pPr>
          </w:p>
        </w:tc>
      </w:tr>
      <w:tr w:rsidRPr="00CF2E7C" w:rsidR="002F0752" w:rsidTr="7239721A"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29A99DAB">
            <w:pPr>
              <w:rPr>
                <w:rFonts w:ascii="Calibri" w:hAnsi="Calibri" w:cs="Calibri"/>
              </w:rPr>
            </w:pPr>
            <w:r w:rsidRPr="0386F2F4" w:rsidR="66597567">
              <w:rPr>
                <w:rFonts w:ascii="Calibri" w:hAnsi="Calibri" w:cs="Calibri"/>
              </w:rPr>
              <w:t>X</w:t>
            </w:r>
          </w:p>
        </w:tc>
      </w:tr>
      <w:tr w:rsidRPr="00CF2E7C" w:rsidR="002F0752" w:rsidTr="7239721A"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7239721A"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386F2F4" w:rsidRDefault="002F0752" w14:paraId="4467EDC6" w14:textId="1CA6A0D5">
            <w:pPr>
              <w:rPr>
                <w:rFonts w:ascii="Calibri" w:hAnsi="Calibri" w:eastAsia="Calibri" w:cs="Calibri"/>
                <w:noProof w:val="0"/>
                <w:sz w:val="24"/>
                <w:szCs w:val="24"/>
                <w:lang w:val="en-GB"/>
              </w:rPr>
            </w:pPr>
            <w:r w:rsidRPr="0386F2F4" w:rsidR="561186E5">
              <w:rPr>
                <w:rFonts w:ascii="Calibri" w:hAnsi="Calibri" w:eastAsia="Calibri" w:cs="Calibri"/>
                <w:noProof w:val="0"/>
                <w:sz w:val="24"/>
                <w:szCs w:val="24"/>
                <w:lang w:val="en-GB"/>
              </w:rPr>
              <w:t xml:space="preserve">A farmer has lodged a constitutional complaint with the Federal Constitutional Court against the </w:t>
            </w:r>
            <w:r w:rsidRPr="0386F2F4" w:rsidR="561186E5">
              <w:rPr>
                <w:rFonts w:ascii="Calibri" w:hAnsi="Calibri" w:eastAsia="Calibri" w:cs="Calibri"/>
                <w:noProof w:val="0"/>
                <w:sz w:val="24"/>
                <w:szCs w:val="24"/>
                <w:lang w:val="en-GB"/>
              </w:rPr>
              <w:t xml:space="preserve">DüV. </w:t>
            </w:r>
            <w:hyperlink r:id="Rbb704c5778fc4864">
              <w:r w:rsidRPr="0386F2F4" w:rsidR="7628B51B">
                <w:rPr>
                  <w:rStyle w:val="Hyperlink"/>
                  <w:rFonts w:ascii="Calibri" w:hAnsi="Calibri" w:eastAsia="Calibri" w:cs="Calibri"/>
                  <w:noProof w:val="0"/>
                  <w:sz w:val="24"/>
                  <w:szCs w:val="24"/>
                  <w:lang w:val="en-GB"/>
                </w:rPr>
                <w:t>Landwirt legt Verfassungsbeschwerde gegen Düngeverordnung ein</w:t>
              </w:r>
            </w:hyperlink>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1CB8D555"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1CB8D555"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5FD2ACAF">
            <w:pPr>
              <w:rPr>
                <w:rFonts w:ascii="Calibri" w:hAnsi="Calibri" w:cs="Calibri"/>
              </w:rPr>
            </w:pPr>
            <w:r w:rsidRPr="0386F2F4" w:rsidR="789DC562">
              <w:rPr>
                <w:rFonts w:ascii="Calibri" w:hAnsi="Calibri" w:cs="Calibri"/>
              </w:rPr>
              <w:t>X</w:t>
            </w:r>
          </w:p>
        </w:tc>
      </w:tr>
      <w:tr w:rsidRPr="00CF2E7C" w:rsidR="002F0752" w:rsidTr="1CB8D555"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1CB8D555"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1CB8D555"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1CB8D555"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CB8D555"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1CB8D555"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1CB8D555"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1CB8D555"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1CB8D555"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1CB8D555"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1CB8D555"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1CB8D555"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1CB8D555"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1CB8D555"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1CB8D555"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1CB8D555"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1CB8D555"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10174E22">
            <w:pPr>
              <w:rPr>
                <w:rFonts w:ascii="Calibri" w:hAnsi="Calibri" w:cs="Calibri"/>
              </w:rPr>
            </w:pPr>
            <w:r w:rsidRPr="1CB8D555" w:rsidR="09946785">
              <w:rPr>
                <w:rFonts w:ascii="Calibri" w:hAnsi="Calibri" w:cs="Calibri"/>
              </w:rPr>
              <w:t>X</w:t>
            </w:r>
          </w:p>
        </w:tc>
      </w:tr>
      <w:tr w:rsidRPr="00CF2E7C" w:rsidR="002F0752" w:rsidTr="1CB8D555"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1CB8D555"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CB8D555"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1CB8D555"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1CB8D555"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1CB8D555"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1CB8D555"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1CB8D555"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1CB8D555"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1CB8D555"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6CE95CC5">
            <w:pPr>
              <w:rPr>
                <w:rFonts w:ascii="Calibri" w:hAnsi="Calibri" w:cs="Calibri"/>
              </w:rPr>
            </w:pPr>
            <w:r w:rsidRPr="1CB8D555" w:rsidR="354E38DD">
              <w:rPr>
                <w:rFonts w:ascii="Calibri" w:hAnsi="Calibri" w:cs="Calibri"/>
              </w:rPr>
              <w:t>X</w:t>
            </w:r>
          </w:p>
        </w:tc>
      </w:tr>
      <w:tr w:rsidRPr="00CF2E7C" w:rsidR="002F0752" w:rsidTr="1CB8D555"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1CB8D555"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CB8D555"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1CB8D555"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1CB8D555"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1CB8D555"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1CB8D555"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1CB8D555"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1CB8D555"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0A612601">
            <w:pPr>
              <w:rPr>
                <w:rFonts w:ascii="Calibri" w:hAnsi="Calibri" w:cs="Calibri"/>
              </w:rPr>
            </w:pPr>
            <w:r w:rsidRPr="1CB8D555" w:rsidR="217BDB29">
              <w:rPr>
                <w:rFonts w:ascii="Calibri" w:hAnsi="Calibri" w:cs="Calibri"/>
              </w:rPr>
              <w:t>X</w:t>
            </w:r>
          </w:p>
        </w:tc>
      </w:tr>
      <w:tr w:rsidRPr="00CF2E7C" w:rsidR="002F0752" w:rsidTr="1CB8D555"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1CB8D555"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CB8D555"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386F2F4"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386F2F4"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53C8561C">
            <w:pPr>
              <w:rPr>
                <w:rFonts w:ascii="Calibri" w:hAnsi="Calibri" w:cs="Calibri"/>
              </w:rPr>
            </w:pPr>
            <w:r w:rsidRPr="0386F2F4" w:rsidR="481B519D">
              <w:rPr>
                <w:rFonts w:ascii="Calibri" w:hAnsi="Calibri" w:cs="Calibri"/>
              </w:rPr>
              <w:t>X</w:t>
            </w:r>
          </w:p>
        </w:tc>
      </w:tr>
      <w:tr w:rsidRPr="00CF2E7C" w:rsidR="00DE11DA" w:rsidTr="0386F2F4"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0386F2F4"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0386F2F4"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386F2F4"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386F2F4"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0386F2F4"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0386F2F4"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0386F2F4"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0386F2F4"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0386F2F4"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386F2F4"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0386F2F4"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386F2F4"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0386F2F4"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0386F2F4"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0386F2F4"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0386F2F4"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0386F2F4"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0386F2F4"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0386F2F4"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0386F2F4"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386F2F4"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386F2F4"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386F2F4"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386F2F4"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08235D89" w14:textId="32C2B188">
            <w:pPr>
              <w:shd w:val="clear" w:color="auto" w:fill="FFFFFF" w:themeFill="background1"/>
              <w:spacing w:before="40" w:after="40"/>
              <w:rPr>
                <w:rFonts w:ascii="Calibri" w:hAnsi="Calibri" w:eastAsia="Calibri" w:cs="Calibri"/>
                <w:color w:val="000000" w:themeColor="text1"/>
              </w:rPr>
            </w:pPr>
            <w:r w:rsidRPr="0386F2F4" w:rsidR="3F1CBDBF">
              <w:rPr>
                <w:rFonts w:ascii="Calibri" w:hAnsi="Calibri" w:eastAsia="Calibri" w:cs="Calibri"/>
                <w:color w:val="000000" w:themeColor="text1" w:themeTint="FF" w:themeShade="FF"/>
              </w:rPr>
              <w:t>X</w:t>
            </w:r>
          </w:p>
        </w:tc>
      </w:tr>
      <w:tr w:rsidR="002F0752" w:rsidTr="0386F2F4"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386F2F4"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386F2F4"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38DE93CA">
            <w:pPr>
              <w:rPr>
                <w:rFonts w:ascii="Calibri" w:hAnsi="Calibri" w:cs="Calibri"/>
              </w:rPr>
            </w:pPr>
            <w:r w:rsidRPr="0386F2F4" w:rsidR="6A535482">
              <w:rPr>
                <w:rFonts w:ascii="Calibri" w:hAnsi="Calibri" w:cs="Calibri"/>
              </w:rPr>
              <w:t>X</w:t>
            </w:r>
          </w:p>
        </w:tc>
      </w:tr>
      <w:tr w:rsidRPr="00CF2E7C" w:rsidR="002F0752" w:rsidTr="0386F2F4"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0386F2F4"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0386F2F4"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386F2F4"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396D8FC6">
            <w:pPr>
              <w:rPr>
                <w:rFonts w:ascii="Calibri" w:hAnsi="Calibri" w:cs="Calibri"/>
              </w:rPr>
            </w:pPr>
            <w:r w:rsidRPr="0386F2F4" w:rsidR="682B7F89">
              <w:rPr>
                <w:rFonts w:ascii="Calibri" w:hAnsi="Calibri" w:cs="Calibri"/>
              </w:rPr>
              <w:t>X</w:t>
            </w:r>
          </w:p>
        </w:tc>
      </w:tr>
      <w:tr w:rsidRPr="00CF2E7C" w:rsidR="002F0752" w:rsidTr="0386F2F4"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0386F2F4"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0386F2F4"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386F2F4"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386F2F4"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108062B3">
            <w:pPr>
              <w:rPr>
                <w:rFonts w:ascii="Calibri" w:hAnsi="Calibri" w:eastAsia="Calibri" w:cs="Calibri"/>
                <w:color w:val="000000" w:themeColor="text1"/>
              </w:rPr>
            </w:pPr>
            <w:r w:rsidRPr="0386F2F4" w:rsidR="3B2AAC9A">
              <w:rPr>
                <w:rFonts w:ascii="Calibri" w:hAnsi="Calibri" w:eastAsia="Calibri" w:cs="Calibri"/>
                <w:color w:val="000000" w:themeColor="text1" w:themeTint="FF" w:themeShade="FF"/>
              </w:rPr>
              <w:t>X</w:t>
            </w:r>
          </w:p>
        </w:tc>
      </w:tr>
      <w:tr w:rsidRPr="00CF2E7C" w:rsidR="002F0752" w:rsidTr="0386F2F4"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35DB3517">
            <w:pPr>
              <w:rPr>
                <w:rFonts w:ascii="Calibri" w:hAnsi="Calibri" w:eastAsia="Calibri" w:cs="Calibri"/>
                <w:color w:val="000000" w:themeColor="text1"/>
              </w:rPr>
            </w:pPr>
            <w:r w:rsidRPr="0386F2F4" w:rsidR="29919B49">
              <w:rPr>
                <w:rFonts w:ascii="Calibri" w:hAnsi="Calibri" w:eastAsia="Calibri" w:cs="Calibri"/>
                <w:color w:val="000000" w:themeColor="text1" w:themeTint="FF" w:themeShade="FF"/>
              </w:rPr>
              <w:t>X</w:t>
            </w:r>
          </w:p>
        </w:tc>
      </w:tr>
      <w:tr w:rsidRPr="00CF2E7C" w:rsidR="002F0752" w:rsidTr="0386F2F4"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68FC86">
            <w:pPr>
              <w:rPr>
                <w:rFonts w:ascii="Calibri" w:hAnsi="Calibri" w:eastAsia="Calibri" w:cs="Calibri"/>
                <w:color w:val="000000" w:themeColor="text1"/>
              </w:rPr>
            </w:pPr>
            <w:r w:rsidRPr="0386F2F4" w:rsidR="1E112B58">
              <w:rPr>
                <w:rFonts w:ascii="Calibri" w:hAnsi="Calibri" w:eastAsia="Calibri" w:cs="Calibri"/>
                <w:color w:val="000000" w:themeColor="text1" w:themeTint="FF" w:themeShade="FF"/>
              </w:rPr>
              <w:t>X</w:t>
            </w:r>
          </w:p>
        </w:tc>
      </w:tr>
      <w:tr w:rsidRPr="00CF2E7C" w:rsidR="002F0752" w:rsidTr="0386F2F4"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335C0205">
            <w:pPr>
              <w:rPr>
                <w:rFonts w:ascii="Calibri" w:hAnsi="Calibri" w:eastAsia="Calibri" w:cs="Calibri"/>
                <w:color w:val="000000" w:themeColor="text1"/>
              </w:rPr>
            </w:pPr>
            <w:r w:rsidRPr="0386F2F4" w:rsidR="3E2653CF">
              <w:rPr>
                <w:rFonts w:ascii="Calibri" w:hAnsi="Calibri" w:eastAsia="Calibri" w:cs="Calibri"/>
                <w:color w:val="000000" w:themeColor="text1" w:themeTint="FF" w:themeShade="FF"/>
              </w:rPr>
              <w:t>X</w:t>
            </w:r>
          </w:p>
        </w:tc>
      </w:tr>
      <w:tr w:rsidRPr="00CF2E7C" w:rsidR="002F0752" w:rsidTr="0386F2F4"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4D8CCE49">
            <w:pPr>
              <w:rPr>
                <w:rFonts w:ascii="Calibri" w:hAnsi="Calibri" w:eastAsia="Calibri" w:cs="Calibri"/>
                <w:color w:val="000000" w:themeColor="text1"/>
              </w:rPr>
            </w:pPr>
            <w:r w:rsidRPr="0386F2F4" w:rsidR="51A995AC">
              <w:rPr>
                <w:rFonts w:ascii="Calibri" w:hAnsi="Calibri" w:eastAsia="Calibri" w:cs="Calibri"/>
                <w:color w:val="000000" w:themeColor="text1" w:themeTint="FF" w:themeShade="FF"/>
              </w:rPr>
              <w:t>X</w:t>
            </w:r>
          </w:p>
        </w:tc>
      </w:tr>
      <w:tr w:rsidRPr="00CF2E7C" w:rsidR="002F0752" w:rsidTr="0386F2F4"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BB85B09">
            <w:pPr>
              <w:rPr>
                <w:rFonts w:ascii="Calibri" w:hAnsi="Calibri" w:eastAsia="Calibri" w:cs="Calibri"/>
                <w:color w:val="000000" w:themeColor="text1"/>
              </w:rPr>
            </w:pPr>
            <w:r w:rsidRPr="0386F2F4" w:rsidR="51A995AC">
              <w:rPr>
                <w:rFonts w:ascii="Calibri" w:hAnsi="Calibri" w:eastAsia="Calibri" w:cs="Calibri"/>
                <w:color w:val="000000" w:themeColor="text1" w:themeTint="FF" w:themeShade="FF"/>
              </w:rPr>
              <w:t>X</w:t>
            </w:r>
          </w:p>
        </w:tc>
      </w:tr>
      <w:tr w:rsidRPr="00CF2E7C" w:rsidR="002F0752" w:rsidTr="0386F2F4"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2498389B">
            <w:pPr>
              <w:rPr>
                <w:rFonts w:ascii="Calibri" w:hAnsi="Calibri" w:eastAsia="Calibri" w:cs="Calibri"/>
                <w:color w:val="000000" w:themeColor="text1"/>
              </w:rPr>
            </w:pPr>
            <w:r w:rsidRPr="0386F2F4" w:rsidR="1000A5B7">
              <w:rPr>
                <w:rFonts w:ascii="Calibri" w:hAnsi="Calibri" w:eastAsia="Calibri" w:cs="Calibri"/>
                <w:color w:val="000000" w:themeColor="text1" w:themeTint="FF" w:themeShade="FF"/>
              </w:rPr>
              <w:t>X</w:t>
            </w:r>
          </w:p>
        </w:tc>
      </w:tr>
      <w:tr w:rsidRPr="00CF2E7C" w:rsidR="002F0752" w:rsidTr="0386F2F4"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053A1F12">
            <w:pPr>
              <w:rPr>
                <w:rFonts w:ascii="Calibri" w:hAnsi="Calibri" w:eastAsia="Calibri" w:cs="Calibri"/>
                <w:color w:val="000000" w:themeColor="text1"/>
              </w:rPr>
            </w:pPr>
            <w:r w:rsidRPr="0386F2F4" w:rsidR="1000A5B7">
              <w:rPr>
                <w:rFonts w:ascii="Calibri" w:hAnsi="Calibri" w:eastAsia="Calibri" w:cs="Calibri"/>
                <w:color w:val="000000" w:themeColor="text1" w:themeTint="FF" w:themeShade="FF"/>
              </w:rPr>
              <w:t>X</w:t>
            </w:r>
          </w:p>
        </w:tc>
      </w:tr>
      <w:tr w:rsidRPr="00CF2E7C" w:rsidR="002F0752" w:rsidTr="0386F2F4"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2134C393">
            <w:pPr>
              <w:rPr>
                <w:rFonts w:ascii="Calibri" w:hAnsi="Calibri" w:eastAsia="Calibri" w:cs="Calibri"/>
                <w:color w:val="000000" w:themeColor="text1"/>
              </w:rPr>
            </w:pPr>
            <w:r w:rsidRPr="0386F2F4" w:rsidR="0CE92184">
              <w:rPr>
                <w:rFonts w:ascii="Calibri" w:hAnsi="Calibri" w:eastAsia="Calibri" w:cs="Calibri"/>
                <w:color w:val="000000" w:themeColor="text1" w:themeTint="FF" w:themeShade="FF"/>
              </w:rPr>
              <w:t>X</w:t>
            </w:r>
          </w:p>
        </w:tc>
      </w:tr>
      <w:tr w:rsidRPr="00CF2E7C" w:rsidR="00DE11DA" w:rsidTr="0386F2F4"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42BF0C6C">
            <w:pPr>
              <w:rPr>
                <w:rFonts w:ascii="Calibri" w:hAnsi="Calibri" w:eastAsia="Calibri" w:cs="Calibri"/>
                <w:color w:val="000000" w:themeColor="text1"/>
              </w:rPr>
            </w:pPr>
            <w:r w:rsidRPr="0386F2F4" w:rsidR="4C49F28F">
              <w:rPr>
                <w:rFonts w:ascii="Calibri" w:hAnsi="Calibri" w:eastAsia="Calibri" w:cs="Calibri"/>
                <w:color w:val="000000" w:themeColor="text1" w:themeTint="FF" w:themeShade="FF"/>
              </w:rPr>
              <w:t>X</w:t>
            </w:r>
          </w:p>
        </w:tc>
      </w:tr>
      <w:tr w:rsidRPr="00CF2E7C" w:rsidR="002F0752" w:rsidTr="0386F2F4"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1BFECCF6">
            <w:pPr>
              <w:rPr>
                <w:rFonts w:ascii="Calibri" w:hAnsi="Calibri" w:eastAsia="Calibri" w:cs="Calibri"/>
                <w:color w:val="000000" w:themeColor="text1"/>
              </w:rPr>
            </w:pPr>
            <w:r w:rsidRPr="0386F2F4" w:rsidR="3C5F9377">
              <w:rPr>
                <w:rFonts w:ascii="Calibri" w:hAnsi="Calibri" w:eastAsia="Calibri" w:cs="Calibri"/>
                <w:color w:val="000000" w:themeColor="text1" w:themeTint="FF" w:themeShade="FF"/>
              </w:rPr>
              <w:t>X</w:t>
            </w: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386F2F4"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386F2F4"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128BC2F3">
            <w:pPr>
              <w:rPr>
                <w:rFonts w:ascii="Calibri" w:hAnsi="Calibri" w:eastAsia="Calibri" w:cs="Calibri"/>
                <w:color w:val="000000" w:themeColor="text1"/>
              </w:rPr>
            </w:pPr>
            <w:r w:rsidRPr="0386F2F4" w:rsidR="0992485E">
              <w:rPr>
                <w:rFonts w:ascii="Calibri" w:hAnsi="Calibri" w:eastAsia="Calibri" w:cs="Calibri"/>
                <w:color w:val="000000" w:themeColor="text1" w:themeTint="FF" w:themeShade="FF"/>
              </w:rPr>
              <w:t>X</w:t>
            </w:r>
          </w:p>
        </w:tc>
      </w:tr>
      <w:tr w:rsidRPr="00CF2E7C" w:rsidR="002F0752" w:rsidTr="0386F2F4"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386F2F4"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386F2F4"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386F2F4"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386F2F4"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386F2F4"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386F2F4"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386F2F4"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386F2F4"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3D5FF37D">
            <w:pPr>
              <w:shd w:val="clear" w:color="auto" w:fill="FFFFFF" w:themeFill="background1"/>
              <w:spacing w:before="40" w:after="40"/>
              <w:rPr>
                <w:rFonts w:ascii="Calibri" w:hAnsi="Calibri" w:cs="Calibri"/>
              </w:rPr>
            </w:pPr>
            <w:r w:rsidRPr="0386F2F4" w:rsidR="70810F2C">
              <w:rPr>
                <w:rFonts w:ascii="Calibri" w:hAnsi="Calibri" w:cs="Calibri"/>
              </w:rPr>
              <w:t>X</w:t>
            </w:r>
          </w:p>
        </w:tc>
      </w:tr>
      <w:tr w:rsidRPr="00CF2E7C" w:rsidR="002F0752" w:rsidTr="0386F2F4"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7AC382E9">
            <w:pPr>
              <w:shd w:val="clear" w:color="auto" w:fill="FFFFFF" w:themeFill="background1"/>
              <w:spacing w:before="40" w:after="40"/>
              <w:rPr>
                <w:rFonts w:ascii="Calibri" w:hAnsi="Calibri" w:cs="Calibri"/>
              </w:rPr>
            </w:pPr>
            <w:r w:rsidRPr="0386F2F4" w:rsidR="70810F2C">
              <w:rPr>
                <w:rFonts w:ascii="Calibri" w:hAnsi="Calibri" w:cs="Calibri"/>
              </w:rPr>
              <w:t>X</w:t>
            </w:r>
          </w:p>
        </w:tc>
      </w:tr>
      <w:tr w:rsidRPr="00CF2E7C" w:rsidR="002F0752" w:rsidTr="0386F2F4"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1E7364A3">
            <w:pPr>
              <w:shd w:val="clear" w:color="auto" w:fill="FFFFFF" w:themeFill="background1"/>
              <w:spacing w:before="40" w:after="40"/>
              <w:rPr>
                <w:rFonts w:ascii="Calibri" w:hAnsi="Calibri" w:cs="Calibri"/>
              </w:rPr>
            </w:pPr>
            <w:r w:rsidRPr="0386F2F4" w:rsidR="75B6EEFB">
              <w:rPr>
                <w:rFonts w:ascii="Calibri" w:hAnsi="Calibri" w:cs="Calibri"/>
              </w:rPr>
              <w:t>X</w:t>
            </w:r>
          </w:p>
        </w:tc>
      </w:tr>
      <w:tr w:rsidRPr="00CF2E7C" w:rsidR="002F0752" w:rsidTr="0386F2F4"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386F2F4" w:rsidRDefault="002F0752" w14:paraId="528970F4" w14:textId="7236F5A0">
            <w:pPr>
              <w:pStyle w:val="Normal"/>
              <w:suppressLineNumbers w:val="0"/>
              <w:shd w:val="clear" w:color="auto" w:fill="FFFFFF" w:themeFill="background1"/>
              <w:bidi w:val="0"/>
              <w:spacing w:before="40" w:beforeAutospacing="off" w:after="40" w:afterAutospacing="off" w:line="259" w:lineRule="auto"/>
              <w:ind w:left="0" w:right="0"/>
              <w:jc w:val="left"/>
            </w:pPr>
            <w:r w:rsidRPr="0386F2F4" w:rsidR="2F9CD7B2">
              <w:rPr>
                <w:rFonts w:ascii="Calibri" w:hAnsi="Calibri" w:eastAsia="Calibri" w:cs="Calibri"/>
                <w:color w:val="000000" w:themeColor="text1" w:themeTint="FF" w:themeShade="FF"/>
              </w:rPr>
              <w:t>X</w:t>
            </w:r>
          </w:p>
        </w:tc>
      </w:tr>
      <w:tr w:rsidRPr="00CF2E7C" w:rsidR="002F0752" w:rsidTr="0386F2F4"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6DB6CE20">
            <w:pPr>
              <w:shd w:val="clear" w:color="auto" w:fill="FFFFFF" w:themeFill="background1"/>
              <w:spacing w:before="40" w:after="40"/>
              <w:rPr>
                <w:rFonts w:ascii="Calibri" w:hAnsi="Calibri" w:cs="Calibri"/>
              </w:rPr>
            </w:pPr>
            <w:r w:rsidRPr="0386F2F4" w:rsidR="2F9CD7B2">
              <w:rPr>
                <w:rFonts w:ascii="Calibri" w:hAnsi="Calibri" w:cs="Calibri"/>
              </w:rPr>
              <w:t>X</w:t>
            </w:r>
          </w:p>
        </w:tc>
      </w:tr>
      <w:tr w:rsidRPr="00CF2E7C" w:rsidR="002F0752" w:rsidTr="0386F2F4"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74D043D1">
            <w:pPr>
              <w:shd w:val="clear" w:color="auto" w:fill="FFFFFF" w:themeFill="background1"/>
              <w:spacing w:before="40" w:after="40"/>
              <w:rPr>
                <w:rFonts w:ascii="Calibri" w:hAnsi="Calibri" w:cs="Calibri"/>
              </w:rPr>
            </w:pPr>
            <w:r w:rsidRPr="0386F2F4" w:rsidR="11C590D0">
              <w:rPr>
                <w:rFonts w:ascii="Calibri" w:hAnsi="Calibri" w:cs="Calibri"/>
              </w:rPr>
              <w:t>X</w:t>
            </w:r>
          </w:p>
        </w:tc>
      </w:tr>
      <w:tr w:rsidRPr="00CF2E7C" w:rsidR="002F0752" w:rsidTr="0386F2F4"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795BA8C5">
            <w:pPr>
              <w:shd w:val="clear" w:color="auto" w:fill="FFFFFF" w:themeFill="background1"/>
              <w:spacing w:before="40" w:after="40"/>
              <w:rPr>
                <w:rFonts w:ascii="Calibri" w:hAnsi="Calibri" w:cs="Calibri"/>
              </w:rPr>
            </w:pPr>
            <w:r w:rsidRPr="0386F2F4" w:rsidR="45E31BF7">
              <w:rPr>
                <w:rFonts w:ascii="Calibri" w:hAnsi="Calibri" w:cs="Calibri"/>
              </w:rPr>
              <w:t>X</w:t>
            </w:r>
          </w:p>
        </w:tc>
      </w:tr>
      <w:tr w:rsidRPr="00CF2E7C" w:rsidR="002F0752" w:rsidTr="0386F2F4"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7A9B9B87">
            <w:pPr>
              <w:shd w:val="clear" w:color="auto" w:fill="FFFFFF" w:themeFill="background1"/>
              <w:spacing w:before="40" w:after="40"/>
              <w:rPr>
                <w:rFonts w:ascii="Calibri" w:hAnsi="Calibri" w:cs="Calibri"/>
              </w:rPr>
            </w:pPr>
            <w:r w:rsidRPr="0386F2F4" w:rsidR="45E31BF7">
              <w:rPr>
                <w:rFonts w:ascii="Calibri" w:hAnsi="Calibri" w:cs="Calibri"/>
              </w:rPr>
              <w:t>X</w:t>
            </w:r>
          </w:p>
        </w:tc>
      </w:tr>
      <w:tr w:rsidRPr="00CF2E7C" w:rsidR="002F0752" w:rsidTr="0386F2F4"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75F46FFB">
            <w:pPr>
              <w:shd w:val="clear" w:color="auto" w:fill="FFFFFF" w:themeFill="background1"/>
              <w:spacing w:before="40" w:after="40"/>
              <w:rPr>
                <w:rFonts w:ascii="Calibri" w:hAnsi="Calibri" w:cs="Calibri"/>
              </w:rPr>
            </w:pPr>
            <w:r w:rsidRPr="0386F2F4" w:rsidR="45E31BF7">
              <w:rPr>
                <w:rFonts w:ascii="Calibri" w:hAnsi="Calibri" w:cs="Calibri"/>
              </w:rPr>
              <w:t>X</w:t>
            </w:r>
          </w:p>
        </w:tc>
      </w:tr>
      <w:tr w:rsidRPr="00CF2E7C" w:rsidR="002F0752" w:rsidTr="0386F2F4"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7FC528CA">
            <w:pPr>
              <w:shd w:val="clear" w:color="auto" w:fill="FFFFFF" w:themeFill="background1"/>
              <w:spacing w:before="40" w:after="40"/>
              <w:rPr>
                <w:rFonts w:ascii="Calibri" w:hAnsi="Calibri" w:cs="Calibri"/>
              </w:rPr>
            </w:pPr>
            <w:r w:rsidRPr="0386F2F4" w:rsidR="7402FB1F">
              <w:rPr>
                <w:rFonts w:ascii="Calibri" w:hAnsi="Calibri" w:cs="Calibri"/>
              </w:rPr>
              <w:t>X</w:t>
            </w:r>
          </w:p>
        </w:tc>
      </w:tr>
      <w:tr w:rsidRPr="00CF2E7C" w:rsidR="002F0752" w:rsidTr="0386F2F4"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1BF2E1A5">
            <w:pPr>
              <w:shd w:val="clear" w:color="auto" w:fill="FFFFFF" w:themeFill="background1"/>
              <w:spacing w:before="40" w:after="40"/>
              <w:rPr>
                <w:rFonts w:ascii="Calibri" w:hAnsi="Calibri" w:cs="Calibri"/>
              </w:rPr>
            </w:pPr>
            <w:r w:rsidRPr="0386F2F4" w:rsidR="3292BFC1">
              <w:rPr>
                <w:rFonts w:ascii="Calibri" w:hAnsi="Calibri" w:cs="Calibri"/>
              </w:rPr>
              <w:t>X</w:t>
            </w:r>
          </w:p>
        </w:tc>
      </w:tr>
      <w:tr w:rsidRPr="00CF2E7C" w:rsidR="002F0752" w:rsidTr="0386F2F4"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05C47C62">
            <w:pPr>
              <w:shd w:val="clear" w:color="auto" w:fill="FFFFFF" w:themeFill="background1"/>
              <w:spacing w:before="40" w:after="40"/>
              <w:rPr>
                <w:rFonts w:ascii="Calibri" w:hAnsi="Calibri" w:cs="Calibri"/>
              </w:rPr>
            </w:pPr>
            <w:r w:rsidRPr="0386F2F4" w:rsidR="4002264A">
              <w:rPr>
                <w:rFonts w:ascii="Calibri" w:hAnsi="Calibri" w:cs="Calibri"/>
              </w:rPr>
              <w:t>X</w:t>
            </w:r>
          </w:p>
        </w:tc>
      </w:tr>
      <w:tr w:rsidRPr="00CF2E7C" w:rsidR="002F0752" w:rsidTr="0386F2F4"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78FB734E">
            <w:pPr>
              <w:shd w:val="clear" w:color="auto" w:fill="FFFFFF" w:themeFill="background1"/>
              <w:spacing w:before="40"/>
              <w:rPr>
                <w:rFonts w:ascii="Calibri" w:hAnsi="Calibri" w:cs="Calibri"/>
              </w:rPr>
            </w:pPr>
            <w:r w:rsidRPr="0386F2F4" w:rsidR="4002264A">
              <w:rPr>
                <w:rFonts w:ascii="Calibri" w:hAnsi="Calibri" w:cs="Calibri"/>
              </w:rPr>
              <w:t>X</w:t>
            </w:r>
          </w:p>
        </w:tc>
      </w:tr>
      <w:tr w:rsidRPr="00CF2E7C" w:rsidR="002F0752" w:rsidTr="0386F2F4"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614273CC">
            <w:pPr>
              <w:shd w:val="clear" w:color="auto" w:fill="FFFFFF" w:themeFill="background1"/>
              <w:spacing w:before="40" w:after="40"/>
              <w:rPr>
                <w:rFonts w:ascii="Calibri" w:hAnsi="Calibri" w:cs="Calibri"/>
              </w:rPr>
            </w:pPr>
            <w:r w:rsidRPr="0386F2F4" w:rsidR="51CCC8D4">
              <w:rPr>
                <w:rFonts w:ascii="Calibri" w:hAnsi="Calibri" w:cs="Calibri"/>
              </w:rPr>
              <w:t>X</w:t>
            </w:r>
          </w:p>
        </w:tc>
      </w:tr>
      <w:tr w:rsidRPr="00CF2E7C" w:rsidR="002F0752" w:rsidTr="0386F2F4"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752763F4">
            <w:pPr>
              <w:shd w:val="clear" w:color="auto" w:fill="FFFFFF" w:themeFill="background1"/>
              <w:spacing w:before="40" w:after="40"/>
              <w:rPr>
                <w:rFonts w:ascii="Calibri" w:hAnsi="Calibri" w:cs="Calibri"/>
              </w:rPr>
            </w:pPr>
            <w:r w:rsidRPr="0386F2F4" w:rsidR="28483A1D">
              <w:rPr>
                <w:rFonts w:ascii="Calibri" w:hAnsi="Calibri" w:cs="Calibri"/>
              </w:rPr>
              <w:t>X</w:t>
            </w:r>
          </w:p>
        </w:tc>
      </w:tr>
      <w:tr w:rsidRPr="00CF2E7C" w:rsidR="002F0752" w:rsidTr="0386F2F4"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39A88BF4">
            <w:pPr>
              <w:shd w:val="clear" w:color="auto" w:fill="FFFFFF" w:themeFill="background1"/>
              <w:spacing w:before="40" w:after="40"/>
              <w:rPr>
                <w:rFonts w:ascii="Calibri" w:hAnsi="Calibri" w:cs="Calibri"/>
              </w:rPr>
            </w:pPr>
            <w:r w:rsidRPr="0386F2F4" w:rsidR="5E908B59">
              <w:rPr>
                <w:rFonts w:ascii="Calibri" w:hAnsi="Calibri" w:cs="Calibri"/>
              </w:rPr>
              <w:t>X</w:t>
            </w:r>
          </w:p>
        </w:tc>
      </w:tr>
      <w:tr w:rsidRPr="00CF2E7C" w:rsidR="002F0752" w:rsidTr="0386F2F4"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69132A88">
            <w:pPr>
              <w:shd w:val="clear" w:color="auto" w:fill="FFFFFF" w:themeFill="background1"/>
              <w:spacing w:before="40" w:after="40"/>
              <w:rPr>
                <w:rFonts w:ascii="Calibri" w:hAnsi="Calibri" w:cs="Calibri"/>
              </w:rPr>
            </w:pPr>
            <w:r w:rsidRPr="0386F2F4" w:rsidR="5E908B59">
              <w:rPr>
                <w:rFonts w:ascii="Calibri" w:hAnsi="Calibri" w:cs="Calibri"/>
              </w:rPr>
              <w:t>X</w:t>
            </w:r>
          </w:p>
        </w:tc>
      </w:tr>
      <w:tr w:rsidRPr="00CF2E7C" w:rsidR="002F0752" w:rsidTr="0386F2F4"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57A63161">
            <w:pPr>
              <w:shd w:val="clear" w:color="auto" w:fill="FFFFFF" w:themeFill="background1"/>
              <w:spacing w:before="40" w:after="40"/>
              <w:rPr>
                <w:rFonts w:ascii="Calibri" w:hAnsi="Calibri" w:cs="Calibri"/>
              </w:rPr>
            </w:pPr>
            <w:r w:rsidRPr="0386F2F4" w:rsidR="463B2E3C">
              <w:rPr>
                <w:rFonts w:ascii="Calibri" w:hAnsi="Calibri" w:cs="Calibri"/>
              </w:rPr>
              <w:t>X</w:t>
            </w:r>
          </w:p>
        </w:tc>
      </w:tr>
      <w:tr w:rsidRPr="00CF2E7C" w:rsidR="002F0752" w:rsidTr="0386F2F4"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5C53F290">
            <w:pPr>
              <w:shd w:val="clear" w:color="auto" w:fill="FFFFFF" w:themeFill="background1"/>
              <w:spacing w:before="40" w:after="40"/>
              <w:rPr>
                <w:rFonts w:ascii="Calibri" w:hAnsi="Calibri" w:cs="Calibri"/>
              </w:rPr>
            </w:pPr>
            <w:r w:rsidRPr="0386F2F4" w:rsidR="234A1C74">
              <w:rPr>
                <w:rFonts w:ascii="Calibri" w:hAnsi="Calibri" w:cs="Calibri"/>
              </w:rPr>
              <w:t>X</w:t>
            </w:r>
          </w:p>
        </w:tc>
      </w:tr>
      <w:tr w:rsidRPr="00CF2E7C" w:rsidR="002F0752" w:rsidTr="0386F2F4"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386F2F4" w:rsidRDefault="002F0752" w14:paraId="155E519F" w14:textId="18953856">
            <w:pPr>
              <w:pStyle w:val="Normal"/>
              <w:suppressLineNumbers w:val="0"/>
              <w:shd w:val="clear" w:color="auto" w:fill="FFFFFF" w:themeFill="background1"/>
              <w:bidi w:val="0"/>
              <w:spacing w:before="40" w:beforeAutospacing="off" w:after="40" w:afterAutospacing="off" w:line="259" w:lineRule="auto"/>
              <w:ind w:left="0" w:right="0"/>
              <w:jc w:val="left"/>
            </w:pPr>
            <w:r w:rsidRPr="0386F2F4" w:rsidR="0DD1F4AB">
              <w:rPr>
                <w:rFonts w:ascii="Calibri" w:hAnsi="Calibri" w:cs="Calibri"/>
              </w:rPr>
              <w:t>X</w:t>
            </w:r>
          </w:p>
        </w:tc>
      </w:tr>
      <w:tr w:rsidRPr="00CF2E7C" w:rsidR="002F0752" w:rsidTr="0386F2F4"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97DFAB8">
            <w:pPr>
              <w:shd w:val="clear" w:color="auto" w:fill="FFFFFF" w:themeFill="background1"/>
              <w:spacing w:before="40" w:after="40"/>
              <w:rPr>
                <w:rFonts w:ascii="Calibri" w:hAnsi="Calibri" w:cs="Calibri"/>
              </w:rPr>
            </w:pPr>
            <w:r w:rsidRPr="0386F2F4" w:rsidR="788A8F06">
              <w:rPr>
                <w:rFonts w:ascii="Calibri" w:hAnsi="Calibri" w:cs="Calibri"/>
              </w:rPr>
              <w:t>X</w:t>
            </w:r>
          </w:p>
        </w:tc>
      </w:tr>
      <w:tr w:rsidRPr="00CF2E7C" w:rsidR="002F0752" w:rsidTr="0386F2F4"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386F2F4"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0386F2F4"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386F2F4"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52F8D" w:rsidP="00874E39" w:rsidRDefault="00352F8D" w14:paraId="594AC282" w14:textId="77777777">
      <w:r>
        <w:separator/>
      </w:r>
    </w:p>
  </w:endnote>
  <w:endnote w:type="continuationSeparator" w:id="0">
    <w:p w:rsidR="00352F8D" w:rsidP="00874E39" w:rsidRDefault="00352F8D" w14:paraId="50273084" w14:textId="77777777">
      <w:r>
        <w:continuationSeparator/>
      </w:r>
    </w:p>
  </w:endnote>
  <w:endnote w:type="continuationNotice" w:id="1">
    <w:p w:rsidR="00352F8D" w:rsidRDefault="00352F8D" w14:paraId="7BE3E19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52F8D" w:rsidP="00874E39" w:rsidRDefault="00352F8D" w14:paraId="5EC4029A" w14:textId="77777777">
      <w:r>
        <w:separator/>
      </w:r>
    </w:p>
  </w:footnote>
  <w:footnote w:type="continuationSeparator" w:id="0">
    <w:p w:rsidR="00352F8D" w:rsidP="00874E39" w:rsidRDefault="00352F8D" w14:paraId="6A99FB19" w14:textId="77777777">
      <w:r>
        <w:continuationSeparator/>
      </w:r>
    </w:p>
  </w:footnote>
  <w:footnote w:type="continuationNotice" w:id="1">
    <w:p w:rsidR="00352F8D" w:rsidRDefault="00352F8D" w14:paraId="12437DA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F8D"/>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0E5E8"/>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7B2"/>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353"/>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33B91"/>
    <w:rsid w:val="015A29D9"/>
    <w:rsid w:val="0174B8F2"/>
    <w:rsid w:val="01B6007C"/>
    <w:rsid w:val="01FCB513"/>
    <w:rsid w:val="020275F2"/>
    <w:rsid w:val="0211B47F"/>
    <w:rsid w:val="0225E32C"/>
    <w:rsid w:val="027C24DB"/>
    <w:rsid w:val="02F14BEE"/>
    <w:rsid w:val="0308FA2A"/>
    <w:rsid w:val="0309FD5E"/>
    <w:rsid w:val="0323C718"/>
    <w:rsid w:val="03246085"/>
    <w:rsid w:val="0386F2F4"/>
    <w:rsid w:val="03D8A615"/>
    <w:rsid w:val="03E120AC"/>
    <w:rsid w:val="043B16D5"/>
    <w:rsid w:val="04546A8E"/>
    <w:rsid w:val="04766600"/>
    <w:rsid w:val="04931AA5"/>
    <w:rsid w:val="04BDA2DC"/>
    <w:rsid w:val="050BA7A1"/>
    <w:rsid w:val="055D3A24"/>
    <w:rsid w:val="05AD2A3D"/>
    <w:rsid w:val="05E4EB80"/>
    <w:rsid w:val="0612B92A"/>
    <w:rsid w:val="06479D6F"/>
    <w:rsid w:val="065CB9A9"/>
    <w:rsid w:val="066D14D0"/>
    <w:rsid w:val="06B180B1"/>
    <w:rsid w:val="06C7CF07"/>
    <w:rsid w:val="07026155"/>
    <w:rsid w:val="0709594C"/>
    <w:rsid w:val="07835DC1"/>
    <w:rsid w:val="078760B9"/>
    <w:rsid w:val="0795D35F"/>
    <w:rsid w:val="07A6A296"/>
    <w:rsid w:val="07CBD209"/>
    <w:rsid w:val="07F45FEC"/>
    <w:rsid w:val="0832F5FB"/>
    <w:rsid w:val="08D15C97"/>
    <w:rsid w:val="09720506"/>
    <w:rsid w:val="0990B512"/>
    <w:rsid w:val="0992485E"/>
    <w:rsid w:val="09946785"/>
    <w:rsid w:val="0A075CD6"/>
    <w:rsid w:val="0A0A3E92"/>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8F3EFF"/>
    <w:rsid w:val="0C911AFA"/>
    <w:rsid w:val="0CE57B79"/>
    <w:rsid w:val="0CE92184"/>
    <w:rsid w:val="0D119C5D"/>
    <w:rsid w:val="0D260934"/>
    <w:rsid w:val="0D8B5F9C"/>
    <w:rsid w:val="0DD1F4AB"/>
    <w:rsid w:val="0DDE68E9"/>
    <w:rsid w:val="0E04AF49"/>
    <w:rsid w:val="0E7EE3CA"/>
    <w:rsid w:val="0E8E05B8"/>
    <w:rsid w:val="0EAA39F8"/>
    <w:rsid w:val="0F3385D5"/>
    <w:rsid w:val="0F8EA928"/>
    <w:rsid w:val="0FB8FC86"/>
    <w:rsid w:val="0FC34BD9"/>
    <w:rsid w:val="0FCA10AE"/>
    <w:rsid w:val="1000A5B7"/>
    <w:rsid w:val="10068807"/>
    <w:rsid w:val="100B8345"/>
    <w:rsid w:val="10C284BA"/>
    <w:rsid w:val="10F00546"/>
    <w:rsid w:val="10F127CA"/>
    <w:rsid w:val="10FEF039"/>
    <w:rsid w:val="113AE435"/>
    <w:rsid w:val="115308ED"/>
    <w:rsid w:val="11533657"/>
    <w:rsid w:val="1157E2E1"/>
    <w:rsid w:val="115C8C3E"/>
    <w:rsid w:val="11AF4893"/>
    <w:rsid w:val="11C2DDCB"/>
    <w:rsid w:val="11C590D0"/>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1BEFF5"/>
    <w:rsid w:val="143213A1"/>
    <w:rsid w:val="146B37A3"/>
    <w:rsid w:val="14B954BC"/>
    <w:rsid w:val="14C377C4"/>
    <w:rsid w:val="14E8E8D8"/>
    <w:rsid w:val="14F28C41"/>
    <w:rsid w:val="14F9A8F2"/>
    <w:rsid w:val="15B01913"/>
    <w:rsid w:val="15B652F7"/>
    <w:rsid w:val="164CC3D0"/>
    <w:rsid w:val="16BAB639"/>
    <w:rsid w:val="16D98973"/>
    <w:rsid w:val="172D3A52"/>
    <w:rsid w:val="176BF6B7"/>
    <w:rsid w:val="17830B56"/>
    <w:rsid w:val="18063CAC"/>
    <w:rsid w:val="1879ECFF"/>
    <w:rsid w:val="189BC2ED"/>
    <w:rsid w:val="18A7C488"/>
    <w:rsid w:val="18C7DB62"/>
    <w:rsid w:val="18E1AA64"/>
    <w:rsid w:val="193AB0B7"/>
    <w:rsid w:val="1979D7AC"/>
    <w:rsid w:val="1980B2BC"/>
    <w:rsid w:val="1A0D158B"/>
    <w:rsid w:val="1A21D9BC"/>
    <w:rsid w:val="1A5CC8D6"/>
    <w:rsid w:val="1A9D6BC9"/>
    <w:rsid w:val="1AADC2A5"/>
    <w:rsid w:val="1B03DE4D"/>
    <w:rsid w:val="1B616B84"/>
    <w:rsid w:val="1B9903C3"/>
    <w:rsid w:val="1BD53EA5"/>
    <w:rsid w:val="1BE1CA6D"/>
    <w:rsid w:val="1BEBEC9A"/>
    <w:rsid w:val="1C21D0E6"/>
    <w:rsid w:val="1C2EEE3C"/>
    <w:rsid w:val="1C49DA8D"/>
    <w:rsid w:val="1C4FA5B1"/>
    <w:rsid w:val="1C52D61C"/>
    <w:rsid w:val="1CB8D555"/>
    <w:rsid w:val="1CCECCC4"/>
    <w:rsid w:val="1D6CE54C"/>
    <w:rsid w:val="1D9A7EFB"/>
    <w:rsid w:val="1E05EFD2"/>
    <w:rsid w:val="1E112B58"/>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73D9A2"/>
    <w:rsid w:val="217BDB29"/>
    <w:rsid w:val="21EF7AC4"/>
    <w:rsid w:val="224C3A1D"/>
    <w:rsid w:val="226CFF44"/>
    <w:rsid w:val="22A29EE1"/>
    <w:rsid w:val="22CAA1BE"/>
    <w:rsid w:val="22F5D270"/>
    <w:rsid w:val="22F75C2C"/>
    <w:rsid w:val="23099139"/>
    <w:rsid w:val="233A77AF"/>
    <w:rsid w:val="234A1C74"/>
    <w:rsid w:val="23B76162"/>
    <w:rsid w:val="23BFAA93"/>
    <w:rsid w:val="24081EBA"/>
    <w:rsid w:val="2452D0D6"/>
    <w:rsid w:val="24576229"/>
    <w:rsid w:val="24691542"/>
    <w:rsid w:val="24A746AA"/>
    <w:rsid w:val="252CCE01"/>
    <w:rsid w:val="25720A80"/>
    <w:rsid w:val="257C8025"/>
    <w:rsid w:val="257E3A91"/>
    <w:rsid w:val="258024B1"/>
    <w:rsid w:val="26034E44"/>
    <w:rsid w:val="26567C6B"/>
    <w:rsid w:val="266E4E0D"/>
    <w:rsid w:val="26701D76"/>
    <w:rsid w:val="2671FFDD"/>
    <w:rsid w:val="26A1A3DF"/>
    <w:rsid w:val="2716CD0F"/>
    <w:rsid w:val="271EB191"/>
    <w:rsid w:val="27253295"/>
    <w:rsid w:val="272EE701"/>
    <w:rsid w:val="274ED34B"/>
    <w:rsid w:val="2779D01C"/>
    <w:rsid w:val="279CA012"/>
    <w:rsid w:val="27D5EB93"/>
    <w:rsid w:val="27E15851"/>
    <w:rsid w:val="27E4713E"/>
    <w:rsid w:val="280B79FC"/>
    <w:rsid w:val="28483A1D"/>
    <w:rsid w:val="28944AA8"/>
    <w:rsid w:val="28A28774"/>
    <w:rsid w:val="28AEC15E"/>
    <w:rsid w:val="28B6327C"/>
    <w:rsid w:val="28EAF516"/>
    <w:rsid w:val="291748B1"/>
    <w:rsid w:val="2918780C"/>
    <w:rsid w:val="2918F556"/>
    <w:rsid w:val="293B0D29"/>
    <w:rsid w:val="294A656B"/>
    <w:rsid w:val="29501296"/>
    <w:rsid w:val="296C9326"/>
    <w:rsid w:val="29919B49"/>
    <w:rsid w:val="29B03051"/>
    <w:rsid w:val="29C05904"/>
    <w:rsid w:val="2A20D67F"/>
    <w:rsid w:val="2A84F75D"/>
    <w:rsid w:val="2ABF8AF9"/>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2BD43"/>
    <w:rsid w:val="2CDA6B9F"/>
    <w:rsid w:val="2CEC310B"/>
    <w:rsid w:val="2D22A1C8"/>
    <w:rsid w:val="2D42D415"/>
    <w:rsid w:val="2DA15703"/>
    <w:rsid w:val="2DC93DDE"/>
    <w:rsid w:val="2DD90F7A"/>
    <w:rsid w:val="2DE7AF2C"/>
    <w:rsid w:val="2DEAFE8A"/>
    <w:rsid w:val="2DEE255A"/>
    <w:rsid w:val="2E12FDCE"/>
    <w:rsid w:val="2E3524CF"/>
    <w:rsid w:val="2E40FA53"/>
    <w:rsid w:val="2E6329C9"/>
    <w:rsid w:val="2E77C96C"/>
    <w:rsid w:val="2EE410E5"/>
    <w:rsid w:val="2F37ACB2"/>
    <w:rsid w:val="2F8B7C05"/>
    <w:rsid w:val="2F9CD7B2"/>
    <w:rsid w:val="2F9F4D59"/>
    <w:rsid w:val="2FA6261B"/>
    <w:rsid w:val="2FD837A2"/>
    <w:rsid w:val="2FF6A4E8"/>
    <w:rsid w:val="2FFB1236"/>
    <w:rsid w:val="30030D6B"/>
    <w:rsid w:val="301C1F4C"/>
    <w:rsid w:val="3047D054"/>
    <w:rsid w:val="305871D2"/>
    <w:rsid w:val="30D7E1C6"/>
    <w:rsid w:val="30EE0E1C"/>
    <w:rsid w:val="3135E71F"/>
    <w:rsid w:val="3146848D"/>
    <w:rsid w:val="316CC60E"/>
    <w:rsid w:val="318B160C"/>
    <w:rsid w:val="31DAE0A5"/>
    <w:rsid w:val="31DDD2BE"/>
    <w:rsid w:val="31EFE36B"/>
    <w:rsid w:val="31F8F7E3"/>
    <w:rsid w:val="321677A9"/>
    <w:rsid w:val="328BBA3F"/>
    <w:rsid w:val="3292BFC1"/>
    <w:rsid w:val="32A08251"/>
    <w:rsid w:val="32ADCF0D"/>
    <w:rsid w:val="335AE262"/>
    <w:rsid w:val="335D8961"/>
    <w:rsid w:val="33822AF7"/>
    <w:rsid w:val="338D5E08"/>
    <w:rsid w:val="33BC83B4"/>
    <w:rsid w:val="33C18E62"/>
    <w:rsid w:val="33CE951E"/>
    <w:rsid w:val="33D223DA"/>
    <w:rsid w:val="33F1549E"/>
    <w:rsid w:val="34169E89"/>
    <w:rsid w:val="345B6A42"/>
    <w:rsid w:val="3494D206"/>
    <w:rsid w:val="34D9D894"/>
    <w:rsid w:val="34FE116B"/>
    <w:rsid w:val="354E38DD"/>
    <w:rsid w:val="356FC191"/>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D46585"/>
    <w:rsid w:val="39F69C43"/>
    <w:rsid w:val="3A59A328"/>
    <w:rsid w:val="3A741679"/>
    <w:rsid w:val="3AB857BD"/>
    <w:rsid w:val="3AFADE61"/>
    <w:rsid w:val="3AFC104E"/>
    <w:rsid w:val="3B2AAC9A"/>
    <w:rsid w:val="3B3AA81C"/>
    <w:rsid w:val="3B4846B5"/>
    <w:rsid w:val="3B5B6394"/>
    <w:rsid w:val="3B7D6C56"/>
    <w:rsid w:val="3BCEFFB2"/>
    <w:rsid w:val="3BEF3C79"/>
    <w:rsid w:val="3BFD7E66"/>
    <w:rsid w:val="3C085E64"/>
    <w:rsid w:val="3C3340AE"/>
    <w:rsid w:val="3C3F06C6"/>
    <w:rsid w:val="3C49D6BA"/>
    <w:rsid w:val="3C5F9377"/>
    <w:rsid w:val="3D0F889E"/>
    <w:rsid w:val="3D1F8329"/>
    <w:rsid w:val="3D317E74"/>
    <w:rsid w:val="3D433E13"/>
    <w:rsid w:val="3D478FCE"/>
    <w:rsid w:val="3D4E5956"/>
    <w:rsid w:val="3D55AC46"/>
    <w:rsid w:val="3D568842"/>
    <w:rsid w:val="3D675D5D"/>
    <w:rsid w:val="3D8C9922"/>
    <w:rsid w:val="3DBD8390"/>
    <w:rsid w:val="3DF06929"/>
    <w:rsid w:val="3E074B06"/>
    <w:rsid w:val="3E0BD5E1"/>
    <w:rsid w:val="3E2653CF"/>
    <w:rsid w:val="3E30C94B"/>
    <w:rsid w:val="3E5578AA"/>
    <w:rsid w:val="3EE80B52"/>
    <w:rsid w:val="3F1CBDBF"/>
    <w:rsid w:val="3F276A37"/>
    <w:rsid w:val="3F2C0125"/>
    <w:rsid w:val="3F435E0F"/>
    <w:rsid w:val="3F4C5B83"/>
    <w:rsid w:val="3F6B510D"/>
    <w:rsid w:val="4002264A"/>
    <w:rsid w:val="402EE87E"/>
    <w:rsid w:val="403480BB"/>
    <w:rsid w:val="4038FB27"/>
    <w:rsid w:val="403A90C8"/>
    <w:rsid w:val="409BDE98"/>
    <w:rsid w:val="40A7EC96"/>
    <w:rsid w:val="40B05B45"/>
    <w:rsid w:val="40CC2131"/>
    <w:rsid w:val="40DACC78"/>
    <w:rsid w:val="40E8E6E2"/>
    <w:rsid w:val="40F11653"/>
    <w:rsid w:val="4155B0B3"/>
    <w:rsid w:val="425EB400"/>
    <w:rsid w:val="426215FF"/>
    <w:rsid w:val="427040DC"/>
    <w:rsid w:val="4281762D"/>
    <w:rsid w:val="429668E3"/>
    <w:rsid w:val="42F121DF"/>
    <w:rsid w:val="43914498"/>
    <w:rsid w:val="43A686FB"/>
    <w:rsid w:val="43D202B3"/>
    <w:rsid w:val="44795FA6"/>
    <w:rsid w:val="449C882E"/>
    <w:rsid w:val="44B4523A"/>
    <w:rsid w:val="44E51B8C"/>
    <w:rsid w:val="4510C4F5"/>
    <w:rsid w:val="4538AB66"/>
    <w:rsid w:val="45B201C2"/>
    <w:rsid w:val="45CFF1FD"/>
    <w:rsid w:val="45E31BF7"/>
    <w:rsid w:val="45E7AF4D"/>
    <w:rsid w:val="45FF4A45"/>
    <w:rsid w:val="463B2E3C"/>
    <w:rsid w:val="465C7D69"/>
    <w:rsid w:val="466E435B"/>
    <w:rsid w:val="46B8760A"/>
    <w:rsid w:val="46F50C52"/>
    <w:rsid w:val="46FA6E29"/>
    <w:rsid w:val="471ACB44"/>
    <w:rsid w:val="47257F41"/>
    <w:rsid w:val="47B6A061"/>
    <w:rsid w:val="47BC5285"/>
    <w:rsid w:val="47E3BC80"/>
    <w:rsid w:val="47E424D3"/>
    <w:rsid w:val="47E82DFB"/>
    <w:rsid w:val="481384A3"/>
    <w:rsid w:val="4814C97B"/>
    <w:rsid w:val="4815F6D0"/>
    <w:rsid w:val="481B519D"/>
    <w:rsid w:val="486E0367"/>
    <w:rsid w:val="488807EF"/>
    <w:rsid w:val="48C54897"/>
    <w:rsid w:val="48C7EBE3"/>
    <w:rsid w:val="48E49A86"/>
    <w:rsid w:val="490E25D4"/>
    <w:rsid w:val="49442BB5"/>
    <w:rsid w:val="495A2E3A"/>
    <w:rsid w:val="49B2C1AC"/>
    <w:rsid w:val="49B977DD"/>
    <w:rsid w:val="49D91ECA"/>
    <w:rsid w:val="4A39A0B6"/>
    <w:rsid w:val="4A419F96"/>
    <w:rsid w:val="4A649438"/>
    <w:rsid w:val="4A6A11D0"/>
    <w:rsid w:val="4A6D6D0F"/>
    <w:rsid w:val="4AAC6B7F"/>
    <w:rsid w:val="4ABAB518"/>
    <w:rsid w:val="4AEF8438"/>
    <w:rsid w:val="4AF15A4B"/>
    <w:rsid w:val="4AF9B87E"/>
    <w:rsid w:val="4B3663ED"/>
    <w:rsid w:val="4BBA568C"/>
    <w:rsid w:val="4BE2FD2B"/>
    <w:rsid w:val="4BF386BD"/>
    <w:rsid w:val="4C17576E"/>
    <w:rsid w:val="4C3236F5"/>
    <w:rsid w:val="4C49F28F"/>
    <w:rsid w:val="4C815D0F"/>
    <w:rsid w:val="4D6CB5CF"/>
    <w:rsid w:val="4D760FA2"/>
    <w:rsid w:val="4DB1970D"/>
    <w:rsid w:val="4DB37933"/>
    <w:rsid w:val="4E0874FD"/>
    <w:rsid w:val="4E1D2C26"/>
    <w:rsid w:val="4E764369"/>
    <w:rsid w:val="4EB5ADDD"/>
    <w:rsid w:val="4F0B5A3C"/>
    <w:rsid w:val="4F2D4A24"/>
    <w:rsid w:val="4F5B9285"/>
    <w:rsid w:val="4FD59268"/>
    <w:rsid w:val="505B5F7E"/>
    <w:rsid w:val="50F1FE96"/>
    <w:rsid w:val="51273A55"/>
    <w:rsid w:val="51615AD7"/>
    <w:rsid w:val="5195A27A"/>
    <w:rsid w:val="51A995AC"/>
    <w:rsid w:val="51AF91B5"/>
    <w:rsid w:val="51BDF2FE"/>
    <w:rsid w:val="51CCC8D4"/>
    <w:rsid w:val="51DE1091"/>
    <w:rsid w:val="5200408B"/>
    <w:rsid w:val="5223099B"/>
    <w:rsid w:val="525CDBAF"/>
    <w:rsid w:val="52E52314"/>
    <w:rsid w:val="52E65937"/>
    <w:rsid w:val="531F63E1"/>
    <w:rsid w:val="5337DAB5"/>
    <w:rsid w:val="53428BDB"/>
    <w:rsid w:val="53655782"/>
    <w:rsid w:val="536943C7"/>
    <w:rsid w:val="53901A2C"/>
    <w:rsid w:val="5390DC6D"/>
    <w:rsid w:val="53B5CD0B"/>
    <w:rsid w:val="53B8A153"/>
    <w:rsid w:val="53C56585"/>
    <w:rsid w:val="53CB2A7E"/>
    <w:rsid w:val="53D06A29"/>
    <w:rsid w:val="542A6DD9"/>
    <w:rsid w:val="5437DE5E"/>
    <w:rsid w:val="54394EA8"/>
    <w:rsid w:val="543AB1F4"/>
    <w:rsid w:val="547EE055"/>
    <w:rsid w:val="5504BB7A"/>
    <w:rsid w:val="550709C7"/>
    <w:rsid w:val="556ED858"/>
    <w:rsid w:val="558B2606"/>
    <w:rsid w:val="55A91517"/>
    <w:rsid w:val="55BA6FFA"/>
    <w:rsid w:val="55D07CE7"/>
    <w:rsid w:val="55DC5B34"/>
    <w:rsid w:val="55FA69A9"/>
    <w:rsid w:val="5610904E"/>
    <w:rsid w:val="561186E5"/>
    <w:rsid w:val="56317A75"/>
    <w:rsid w:val="568180DD"/>
    <w:rsid w:val="56821467"/>
    <w:rsid w:val="5687CE21"/>
    <w:rsid w:val="56B941D1"/>
    <w:rsid w:val="56DBE13E"/>
    <w:rsid w:val="56DE882C"/>
    <w:rsid w:val="56FDE0FD"/>
    <w:rsid w:val="5744381D"/>
    <w:rsid w:val="5768A5FB"/>
    <w:rsid w:val="578877D6"/>
    <w:rsid w:val="57AA0805"/>
    <w:rsid w:val="57E100CC"/>
    <w:rsid w:val="57E2A5A7"/>
    <w:rsid w:val="57EEC8DF"/>
    <w:rsid w:val="584D17AC"/>
    <w:rsid w:val="584E8EBB"/>
    <w:rsid w:val="58C552D9"/>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35B434"/>
    <w:rsid w:val="5C755BDD"/>
    <w:rsid w:val="5C790094"/>
    <w:rsid w:val="5C7A683D"/>
    <w:rsid w:val="5C7E15B0"/>
    <w:rsid w:val="5DB80FEE"/>
    <w:rsid w:val="5DCA8484"/>
    <w:rsid w:val="5DFDE3C4"/>
    <w:rsid w:val="5E7295C6"/>
    <w:rsid w:val="5E8085C1"/>
    <w:rsid w:val="5E908B59"/>
    <w:rsid w:val="5EB9A352"/>
    <w:rsid w:val="5EDAB6BC"/>
    <w:rsid w:val="5EDD517C"/>
    <w:rsid w:val="5EE2F5F4"/>
    <w:rsid w:val="5F6ABBE4"/>
    <w:rsid w:val="5F7ADA0E"/>
    <w:rsid w:val="5F8E1B91"/>
    <w:rsid w:val="5FD4CC30"/>
    <w:rsid w:val="5FDFD0B4"/>
    <w:rsid w:val="6004CE34"/>
    <w:rsid w:val="60065393"/>
    <w:rsid w:val="6034A595"/>
    <w:rsid w:val="603E8135"/>
    <w:rsid w:val="608FC648"/>
    <w:rsid w:val="60A2D985"/>
    <w:rsid w:val="60FA34EA"/>
    <w:rsid w:val="611B361C"/>
    <w:rsid w:val="61A942DB"/>
    <w:rsid w:val="62145993"/>
    <w:rsid w:val="62758EDD"/>
    <w:rsid w:val="62A9964B"/>
    <w:rsid w:val="62BF568E"/>
    <w:rsid w:val="62CF290A"/>
    <w:rsid w:val="62E26A3D"/>
    <w:rsid w:val="62F2EE59"/>
    <w:rsid w:val="631014AC"/>
    <w:rsid w:val="6337F107"/>
    <w:rsid w:val="639298D8"/>
    <w:rsid w:val="639B4F61"/>
    <w:rsid w:val="63B39DD0"/>
    <w:rsid w:val="63C8C759"/>
    <w:rsid w:val="63EF5E61"/>
    <w:rsid w:val="64502038"/>
    <w:rsid w:val="645D6BE0"/>
    <w:rsid w:val="64A28A2C"/>
    <w:rsid w:val="64AB5EC6"/>
    <w:rsid w:val="64E0A93C"/>
    <w:rsid w:val="65253912"/>
    <w:rsid w:val="65C401CE"/>
    <w:rsid w:val="65C77DA4"/>
    <w:rsid w:val="65D9FCF9"/>
    <w:rsid w:val="65F34360"/>
    <w:rsid w:val="662578E8"/>
    <w:rsid w:val="66272D1A"/>
    <w:rsid w:val="66597567"/>
    <w:rsid w:val="66A628C7"/>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B7F89"/>
    <w:rsid w:val="688C541B"/>
    <w:rsid w:val="6922EE43"/>
    <w:rsid w:val="692AC0F0"/>
    <w:rsid w:val="69447F5F"/>
    <w:rsid w:val="694D65FF"/>
    <w:rsid w:val="695A746C"/>
    <w:rsid w:val="69645008"/>
    <w:rsid w:val="699BA2C2"/>
    <w:rsid w:val="699D2CCA"/>
    <w:rsid w:val="69A72171"/>
    <w:rsid w:val="69C48B0D"/>
    <w:rsid w:val="6A160745"/>
    <w:rsid w:val="6A3245C6"/>
    <w:rsid w:val="6A535482"/>
    <w:rsid w:val="6A57BD67"/>
    <w:rsid w:val="6A80A352"/>
    <w:rsid w:val="6ACCEA26"/>
    <w:rsid w:val="6AD07D9F"/>
    <w:rsid w:val="6AE2BF97"/>
    <w:rsid w:val="6AF12E49"/>
    <w:rsid w:val="6B2C202E"/>
    <w:rsid w:val="6B43C1B0"/>
    <w:rsid w:val="6B464B21"/>
    <w:rsid w:val="6B6D5A0B"/>
    <w:rsid w:val="6B8C59BE"/>
    <w:rsid w:val="6BAB5BB4"/>
    <w:rsid w:val="6BC89033"/>
    <w:rsid w:val="6C15077B"/>
    <w:rsid w:val="6C2AB020"/>
    <w:rsid w:val="6C5B7D98"/>
    <w:rsid w:val="6C672763"/>
    <w:rsid w:val="6C85A02D"/>
    <w:rsid w:val="6CC40759"/>
    <w:rsid w:val="6D18607E"/>
    <w:rsid w:val="6D32AACD"/>
    <w:rsid w:val="6D508D7A"/>
    <w:rsid w:val="6D73AD7A"/>
    <w:rsid w:val="6D9F1740"/>
    <w:rsid w:val="6DB51A17"/>
    <w:rsid w:val="6DF67BBE"/>
    <w:rsid w:val="6E00BFA8"/>
    <w:rsid w:val="6E05B31C"/>
    <w:rsid w:val="6EBDAFD5"/>
    <w:rsid w:val="6ED0CF39"/>
    <w:rsid w:val="6F4875AE"/>
    <w:rsid w:val="6F60A3EB"/>
    <w:rsid w:val="6F6F38B2"/>
    <w:rsid w:val="6FDA1EF6"/>
    <w:rsid w:val="703C14DC"/>
    <w:rsid w:val="70810F2C"/>
    <w:rsid w:val="70A065F4"/>
    <w:rsid w:val="71033058"/>
    <w:rsid w:val="722311C5"/>
    <w:rsid w:val="7239721A"/>
    <w:rsid w:val="72A7AC17"/>
    <w:rsid w:val="7311B6DE"/>
    <w:rsid w:val="733BC974"/>
    <w:rsid w:val="735D66E0"/>
    <w:rsid w:val="736E1234"/>
    <w:rsid w:val="739C9718"/>
    <w:rsid w:val="73A41B1F"/>
    <w:rsid w:val="7402FB1F"/>
    <w:rsid w:val="74114999"/>
    <w:rsid w:val="7415B7FE"/>
    <w:rsid w:val="7431E893"/>
    <w:rsid w:val="743AD9F4"/>
    <w:rsid w:val="743B1326"/>
    <w:rsid w:val="744B33F8"/>
    <w:rsid w:val="7492F7E8"/>
    <w:rsid w:val="749B3F1D"/>
    <w:rsid w:val="74B84767"/>
    <w:rsid w:val="74BE2161"/>
    <w:rsid w:val="75359D12"/>
    <w:rsid w:val="7535E6D1"/>
    <w:rsid w:val="75450E69"/>
    <w:rsid w:val="75696E3C"/>
    <w:rsid w:val="756D2475"/>
    <w:rsid w:val="7595454F"/>
    <w:rsid w:val="7597A94B"/>
    <w:rsid w:val="75B6EEFB"/>
    <w:rsid w:val="75F6BBE7"/>
    <w:rsid w:val="7628B51B"/>
    <w:rsid w:val="7676D35A"/>
    <w:rsid w:val="76C13D70"/>
    <w:rsid w:val="76D8EABF"/>
    <w:rsid w:val="76E73DE2"/>
    <w:rsid w:val="77A064F4"/>
    <w:rsid w:val="77A65621"/>
    <w:rsid w:val="77CC48C9"/>
    <w:rsid w:val="77EFC60C"/>
    <w:rsid w:val="77F364D2"/>
    <w:rsid w:val="784BC743"/>
    <w:rsid w:val="785768A8"/>
    <w:rsid w:val="7858A782"/>
    <w:rsid w:val="7881B38D"/>
    <w:rsid w:val="788A8F06"/>
    <w:rsid w:val="789DC562"/>
    <w:rsid w:val="789EF1A1"/>
    <w:rsid w:val="78C45654"/>
    <w:rsid w:val="78C7A78F"/>
    <w:rsid w:val="78E01177"/>
    <w:rsid w:val="79CCF3EB"/>
    <w:rsid w:val="79F10AA6"/>
    <w:rsid w:val="7A566A18"/>
    <w:rsid w:val="7A8D5D7E"/>
    <w:rsid w:val="7A92E55B"/>
    <w:rsid w:val="7A9BE0DB"/>
    <w:rsid w:val="7AFF19FD"/>
    <w:rsid w:val="7B2126FE"/>
    <w:rsid w:val="7B73DFB7"/>
    <w:rsid w:val="7C121F99"/>
    <w:rsid w:val="7D21AE94"/>
    <w:rsid w:val="7D260B9D"/>
    <w:rsid w:val="7D521BC0"/>
    <w:rsid w:val="7DC846F0"/>
    <w:rsid w:val="7DCFB786"/>
    <w:rsid w:val="7E051BE0"/>
    <w:rsid w:val="7E48D57C"/>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20816214217/https://rsw.beck.de/aktuell/daily/meldung/detail/landwirt-legt-verfassungsbeschwerde-gegen-duengeverordnung-ein" TargetMode="External" Id="Rbb704c5778fc4864" /><Relationship Type="http://schemas.openxmlformats.org/officeDocument/2006/relationships/hyperlink" Target="https://web.archive.org/web/20250707084747/https://www.gesetze-im-internet.de/d_v_2017/" TargetMode="External" Id="R83cbe11188a54e59"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Flor-Ohleyer, Johanna</lastModifiedBy>
  <revision>9</revision>
  <lastPrinted>2025-03-21T00:14:00.0000000Z</lastPrinted>
  <dcterms:created xsi:type="dcterms:W3CDTF">2025-06-20T17:21:00.0000000Z</dcterms:created>
  <dcterms:modified xsi:type="dcterms:W3CDTF">2025-07-09T08:52:57.1514726Z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